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0C" w:rsidRDefault="00C50F0C" w:rsidP="00C50F0C">
      <w:pPr>
        <w:ind w:left="-567" w:right="-881"/>
      </w:pPr>
      <w:r w:rsidRPr="00363321">
        <w:rPr>
          <w:noProof/>
          <w:lang w:eastAsia="de-DE"/>
        </w:rPr>
        <w:drawing>
          <wp:inline distT="0" distB="0" distL="0" distR="0" wp14:anchorId="3F647EC6" wp14:editId="0D6048C6">
            <wp:extent cx="3679785" cy="1664257"/>
            <wp:effectExtent l="0" t="0" r="0" b="0"/>
            <wp:docPr id="7" name="Grafik 7" descr="C:\_D\Standards\Stroke Unit\2022\01.2022\Logos\Logo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_D\Standards\Stroke Unit\2022\01.2022\Logos\Logo (00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439" cy="169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363321">
        <w:rPr>
          <w:noProof/>
          <w:lang w:eastAsia="de-DE"/>
        </w:rPr>
        <w:drawing>
          <wp:inline distT="0" distB="0" distL="0" distR="0" wp14:anchorId="41D49B69" wp14:editId="145AEFED">
            <wp:extent cx="2754927" cy="1669604"/>
            <wp:effectExtent l="0" t="0" r="7620" b="6985"/>
            <wp:docPr id="5" name="Grafik 5" descr="C:\_D\Standards\Stroke Unit\2022\01.2022\Logos\STROKE_UN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D\Standards\Stroke Unit\2022\01.2022\Logos\STROKE_UNIT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82" cy="169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drawing>
          <wp:inline distT="0" distB="0" distL="0" distR="0" wp14:anchorId="7FB31655" wp14:editId="146CC6C6">
            <wp:extent cx="1840230" cy="1840230"/>
            <wp:effectExtent l="0" t="0" r="7620" b="7620"/>
            <wp:docPr id="6" name="Grafik 6" descr="C:\Users\ossenbrm\AppData\Local\Microsoft\Windows\INetCache\Content.MSO\44B84D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senbrm\AppData\Local\Microsoft\Windows\INetCache\Content.MSO\44B84D1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777" cy="184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43" w:rsidRDefault="00B02243"/>
    <w:p w:rsidR="001314F1" w:rsidRDefault="001314F1"/>
    <w:p w:rsidR="001314F1" w:rsidRDefault="001314F1"/>
    <w:p w:rsidR="001314F1" w:rsidRDefault="001314F1" w:rsidP="001314F1">
      <w:pPr>
        <w:jc w:val="center"/>
        <w:rPr>
          <w:b/>
          <w:color w:val="E10000"/>
          <w:sz w:val="96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0" wp14:anchorId="00FFA22D" wp14:editId="69FD3C76">
            <wp:simplePos x="0" y="0"/>
            <wp:positionH relativeFrom="column">
              <wp:posOffset>7329055</wp:posOffset>
            </wp:positionH>
            <wp:positionV relativeFrom="paragraph">
              <wp:posOffset>2887634</wp:posOffset>
            </wp:positionV>
            <wp:extent cx="18383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88" y="20661"/>
                <wp:lineTo x="2148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402">
        <w:rPr>
          <w:b/>
          <w:color w:val="E10000"/>
          <w:sz w:val="96"/>
          <w:szCs w:val="40"/>
        </w:rPr>
        <w:t xml:space="preserve">Anforderung von Daten </w:t>
      </w:r>
      <w:r>
        <w:rPr>
          <w:b/>
          <w:color w:val="E10000"/>
          <w:sz w:val="96"/>
          <w:szCs w:val="40"/>
        </w:rPr>
        <w:t>Neurochirurgie</w:t>
      </w:r>
    </w:p>
    <w:p w:rsidR="001314F1" w:rsidRDefault="001314F1" w:rsidP="001314F1">
      <w:pPr>
        <w:jc w:val="center"/>
        <w:rPr>
          <w:b/>
          <w:color w:val="E10000"/>
          <w:sz w:val="96"/>
          <w:szCs w:val="40"/>
        </w:rPr>
      </w:pPr>
    </w:p>
    <w:p w:rsidR="001314F1" w:rsidRDefault="001314F1" w:rsidP="001314F1">
      <w:pPr>
        <w:jc w:val="center"/>
        <w:rPr>
          <w:b/>
          <w:color w:val="E10000"/>
          <w:sz w:val="96"/>
          <w:szCs w:val="40"/>
        </w:rPr>
      </w:pPr>
    </w:p>
    <w:tbl>
      <w:tblPr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6402"/>
      </w:tblGrid>
      <w:tr w:rsidR="001314F1" w:rsidRPr="00B62563" w:rsidTr="00496056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  <w:sz w:val="40"/>
                <w:szCs w:val="40"/>
              </w:rPr>
            </w:pPr>
            <w:r w:rsidRPr="00B62563">
              <w:rPr>
                <w:color w:val="E10824"/>
                <w:sz w:val="40"/>
                <w:szCs w:val="40"/>
              </w:rPr>
              <w:t>Einrichtung/Klinikum: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bookmarkStart w:id="1" w:name="_GoBack"/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bookmarkEnd w:id="1"/>
            <w:r w:rsidRPr="00B62563">
              <w:rPr>
                <w:color w:val="E10824"/>
              </w:rPr>
              <w:fldChar w:fldCharType="end"/>
            </w:r>
            <w:bookmarkEnd w:id="0"/>
          </w:p>
        </w:tc>
      </w:tr>
      <w:tr w:rsidR="001314F1" w:rsidRPr="00B62563" w:rsidTr="00496056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  <w:sz w:val="40"/>
                <w:szCs w:val="40"/>
              </w:rPr>
            </w:pPr>
            <w:r w:rsidRPr="00B62563">
              <w:rPr>
                <w:color w:val="E10824"/>
                <w:sz w:val="40"/>
                <w:szCs w:val="40"/>
              </w:rPr>
              <w:t>Abteilung/Klinik: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</w:p>
        </w:tc>
      </w:tr>
      <w:tr w:rsidR="001314F1" w:rsidRPr="00B62563" w:rsidTr="00496056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  <w:sz w:val="40"/>
              </w:rPr>
              <w:t>Anschrift: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</w:rPr>
            </w:pPr>
            <w:r>
              <w:rPr>
                <w:color w:val="E108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traße Haus-Nr."/>
                  </w:textInput>
                </w:ffData>
              </w:fldChar>
            </w:r>
            <w:bookmarkStart w:id="2" w:name="Text12"/>
            <w:r>
              <w:rPr>
                <w:color w:val="E10824"/>
              </w:rPr>
              <w:instrText xml:space="preserve"> FORMTEXT </w:instrText>
            </w:r>
            <w:r>
              <w:rPr>
                <w:color w:val="E10824"/>
              </w:rPr>
            </w:r>
            <w:r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Straße Haus-Nr.</w:t>
            </w:r>
            <w:r>
              <w:rPr>
                <w:color w:val="E10824"/>
              </w:rPr>
              <w:fldChar w:fldCharType="end"/>
            </w:r>
            <w:bookmarkEnd w:id="2"/>
          </w:p>
        </w:tc>
      </w:tr>
      <w:tr w:rsidR="001314F1" w:rsidRPr="00B62563" w:rsidTr="00496056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4F1" w:rsidRPr="00A7598F" w:rsidRDefault="001314F1" w:rsidP="00EB15FF">
            <w:pPr>
              <w:tabs>
                <w:tab w:val="left" w:pos="360"/>
              </w:tabs>
              <w:rPr>
                <w:color w:val="E10824"/>
                <w:sz w:val="32"/>
                <w:szCs w:val="40"/>
              </w:rPr>
            </w:pP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</w:rPr>
            </w:pPr>
            <w:r>
              <w:rPr>
                <w:color w:val="E108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3" w:name="Text13"/>
            <w:r>
              <w:rPr>
                <w:color w:val="E10824"/>
              </w:rPr>
              <w:instrText xml:space="preserve"> FORMTEXT </w:instrText>
            </w:r>
            <w:r>
              <w:rPr>
                <w:color w:val="E10824"/>
              </w:rPr>
            </w:r>
            <w:r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PLZ Ort</w:t>
            </w:r>
            <w:r>
              <w:rPr>
                <w:color w:val="E10824"/>
              </w:rPr>
              <w:fldChar w:fldCharType="end"/>
            </w:r>
            <w:bookmarkEnd w:id="3"/>
          </w:p>
        </w:tc>
      </w:tr>
      <w:tr w:rsidR="001314F1" w:rsidRPr="00B62563" w:rsidTr="00496056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Direktor/Chefarzt: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</w:p>
        </w:tc>
      </w:tr>
      <w:tr w:rsidR="001314F1" w:rsidRPr="00B62563" w:rsidTr="00496056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Telefon: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4"/>
          </w:p>
        </w:tc>
      </w:tr>
      <w:tr w:rsidR="001314F1" w:rsidRPr="00B62563" w:rsidTr="00496056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E-Mail: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jc w:val="center"/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5"/>
            <w:r w:rsidRPr="00B62563">
              <w:rPr>
                <w:color w:val="E10824"/>
              </w:rPr>
              <w:t>@</w:t>
            </w:r>
            <w:r w:rsidRPr="00B62563">
              <w:rPr>
                <w:color w:val="E108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6"/>
          </w:p>
        </w:tc>
      </w:tr>
    </w:tbl>
    <w:p w:rsidR="001314F1" w:rsidRDefault="001314F1" w:rsidP="001314F1">
      <w:pPr>
        <w:jc w:val="center"/>
      </w:pPr>
    </w:p>
    <w:p w:rsidR="001314F1" w:rsidRDefault="001314F1" w:rsidP="001314F1">
      <w:pPr>
        <w:jc w:val="center"/>
      </w:pPr>
    </w:p>
    <w:p w:rsidR="001314F1" w:rsidRDefault="001314F1" w:rsidP="001314F1">
      <w:pPr>
        <w:jc w:val="center"/>
      </w:pPr>
    </w:p>
    <w:p w:rsidR="001314F1" w:rsidRDefault="001314F1" w:rsidP="001314F1">
      <w:pPr>
        <w:jc w:val="center"/>
      </w:pPr>
    </w:p>
    <w:p w:rsidR="001314F1" w:rsidRDefault="001314F1" w:rsidP="001314F1">
      <w:pPr>
        <w:jc w:val="center"/>
      </w:pPr>
    </w:p>
    <w:p w:rsidR="001314F1" w:rsidRDefault="001314F1" w:rsidP="001314F1">
      <w:pPr>
        <w:jc w:val="center"/>
      </w:pPr>
    </w:p>
    <w:p w:rsidR="001314F1" w:rsidRDefault="001314F1" w:rsidP="001314F1">
      <w:pPr>
        <w:jc w:val="center"/>
      </w:pPr>
    </w:p>
    <w:p w:rsidR="00496056" w:rsidRDefault="00496056" w:rsidP="001314F1">
      <w:pPr>
        <w:jc w:val="center"/>
      </w:pPr>
    </w:p>
    <w:p w:rsidR="001314F1" w:rsidRDefault="001314F1" w:rsidP="001314F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a) Anzahl der Fachärzte:</w:t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="00BA17B2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17B2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BA17B2" w:rsidRPr="000866B1">
        <w:rPr>
          <w:rFonts w:cstheme="minorHAnsi"/>
          <w:sz w:val="20"/>
          <w:szCs w:val="21"/>
          <w:u w:val="single"/>
        </w:rPr>
      </w:r>
      <w:r w:rsidR="00BA17B2" w:rsidRPr="000866B1">
        <w:rPr>
          <w:rFonts w:cstheme="minorHAnsi"/>
          <w:sz w:val="20"/>
          <w:szCs w:val="21"/>
          <w:u w:val="single"/>
        </w:rPr>
        <w:fldChar w:fldCharType="separate"/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fldChar w:fldCharType="end"/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b) Neurochirurgischer Präsenzdienst  24/7:</w:t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FORMCHECKBOX </w:instrText>
      </w:r>
      <w:r w:rsidR="00AF2510">
        <w:rPr>
          <w:rFonts w:ascii="Arial" w:hAnsi="Arial" w:cs="Arial"/>
          <w:sz w:val="24"/>
          <w:szCs w:val="21"/>
        </w:rPr>
      </w:r>
      <w:r w:rsidR="00AF2510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fldChar w:fldCharType="end"/>
      </w:r>
      <w:r w:rsidRPr="001314F1">
        <w:rPr>
          <w:rFonts w:ascii="Arial" w:hAnsi="Arial" w:cs="Arial"/>
          <w:sz w:val="24"/>
          <w:szCs w:val="21"/>
        </w:rPr>
        <w:t xml:space="preserve"> ja</w:t>
      </w:r>
      <w:r w:rsidRPr="001314F1"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FORMCHECKBOX </w:instrText>
      </w:r>
      <w:r w:rsidR="00AF2510">
        <w:rPr>
          <w:rFonts w:ascii="Arial" w:hAnsi="Arial" w:cs="Arial"/>
          <w:sz w:val="24"/>
          <w:szCs w:val="21"/>
        </w:rPr>
      </w:r>
      <w:r w:rsidR="00AF2510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fldChar w:fldCharType="end"/>
      </w:r>
      <w:r w:rsidRPr="001314F1">
        <w:rPr>
          <w:rFonts w:ascii="Arial" w:hAnsi="Arial" w:cs="Arial"/>
          <w:sz w:val="24"/>
          <w:szCs w:val="21"/>
        </w:rPr>
        <w:t xml:space="preserve"> nein</w:t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c) Neurochirurgischer Rufdienst 24/7:</w:t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FORMCHECKBOX </w:instrText>
      </w:r>
      <w:r w:rsidR="00AF2510">
        <w:rPr>
          <w:rFonts w:ascii="Arial" w:hAnsi="Arial" w:cs="Arial"/>
          <w:sz w:val="24"/>
          <w:szCs w:val="21"/>
        </w:rPr>
      </w:r>
      <w:r w:rsidR="00AF2510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fldChar w:fldCharType="end"/>
      </w:r>
      <w:r w:rsidRPr="001314F1">
        <w:rPr>
          <w:rFonts w:ascii="Arial" w:hAnsi="Arial" w:cs="Arial"/>
          <w:sz w:val="24"/>
          <w:szCs w:val="21"/>
        </w:rPr>
        <w:t xml:space="preserve"> ja</w:t>
      </w:r>
      <w:r w:rsidRPr="001314F1"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FORMCHECKBOX </w:instrText>
      </w:r>
      <w:r w:rsidR="00AF2510">
        <w:rPr>
          <w:rFonts w:ascii="Arial" w:hAnsi="Arial" w:cs="Arial"/>
          <w:sz w:val="24"/>
          <w:szCs w:val="21"/>
        </w:rPr>
      </w:r>
      <w:r w:rsidR="00AF2510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fldChar w:fldCharType="end"/>
      </w:r>
      <w:r w:rsidRPr="001314F1">
        <w:rPr>
          <w:rFonts w:ascii="Arial" w:hAnsi="Arial" w:cs="Arial"/>
          <w:sz w:val="24"/>
          <w:szCs w:val="21"/>
        </w:rPr>
        <w:t xml:space="preserve"> nein</w:t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d) Möglichkeit der teleradiologischen Mitbeurteilung:</w:t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FORMCHECKBOX </w:instrText>
      </w:r>
      <w:r w:rsidR="00AF2510">
        <w:rPr>
          <w:rFonts w:ascii="Arial" w:hAnsi="Arial" w:cs="Arial"/>
          <w:sz w:val="24"/>
          <w:szCs w:val="21"/>
        </w:rPr>
      </w:r>
      <w:r w:rsidR="00AF2510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fldChar w:fldCharType="end"/>
      </w:r>
      <w:r w:rsidRPr="001314F1">
        <w:rPr>
          <w:rFonts w:ascii="Arial" w:hAnsi="Arial" w:cs="Arial"/>
          <w:sz w:val="24"/>
          <w:szCs w:val="21"/>
        </w:rPr>
        <w:t xml:space="preserve"> ja</w:t>
      </w:r>
      <w:r w:rsidRPr="001314F1"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FORMCHECKBOX </w:instrText>
      </w:r>
      <w:r w:rsidR="00AF2510">
        <w:rPr>
          <w:rFonts w:ascii="Arial" w:hAnsi="Arial" w:cs="Arial"/>
          <w:sz w:val="24"/>
          <w:szCs w:val="21"/>
        </w:rPr>
      </w:r>
      <w:r w:rsidR="00AF2510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fldChar w:fldCharType="end"/>
      </w:r>
      <w:r w:rsidRPr="001314F1">
        <w:rPr>
          <w:rFonts w:ascii="Arial" w:hAnsi="Arial" w:cs="Arial"/>
          <w:sz w:val="24"/>
          <w:szCs w:val="21"/>
        </w:rPr>
        <w:t xml:space="preserve"> nein</w:t>
      </w:r>
    </w:p>
    <w:p w:rsidR="001314F1" w:rsidRDefault="001314F1" w:rsidP="001314F1">
      <w:pPr>
        <w:tabs>
          <w:tab w:val="left" w:pos="7513"/>
        </w:tabs>
        <w:spacing w:after="0" w:line="276" w:lineRule="auto"/>
        <w:jc w:val="both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Bemerkung:</w:t>
      </w:r>
    </w:p>
    <w:p w:rsidR="001314F1" w:rsidRPr="001314F1" w:rsidRDefault="00BA17B2" w:rsidP="001314F1">
      <w:pPr>
        <w:tabs>
          <w:tab w:val="left" w:pos="7513"/>
        </w:tabs>
        <w:spacing w:after="0" w:line="276" w:lineRule="auto"/>
        <w:jc w:val="both"/>
        <w:rPr>
          <w:rFonts w:ascii="Arial" w:hAnsi="Arial" w:cs="Arial"/>
          <w:sz w:val="24"/>
          <w:szCs w:val="21"/>
        </w:rPr>
      </w:pPr>
      <w:r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Pr="000866B1">
        <w:rPr>
          <w:rFonts w:cstheme="minorHAnsi"/>
          <w:sz w:val="20"/>
          <w:szCs w:val="21"/>
          <w:u w:val="single"/>
        </w:rPr>
      </w:r>
      <w:r w:rsidRPr="000866B1">
        <w:rPr>
          <w:rFonts w:cstheme="minorHAnsi"/>
          <w:sz w:val="20"/>
          <w:szCs w:val="21"/>
          <w:u w:val="single"/>
        </w:rPr>
        <w:fldChar w:fldCharType="separate"/>
      </w:r>
      <w:r>
        <w:rPr>
          <w:rFonts w:cstheme="minorHAnsi"/>
          <w:sz w:val="20"/>
          <w:szCs w:val="21"/>
          <w:u w:val="single"/>
        </w:rPr>
        <w:t> </w:t>
      </w:r>
      <w:r>
        <w:rPr>
          <w:rFonts w:cstheme="minorHAnsi"/>
          <w:sz w:val="20"/>
          <w:szCs w:val="21"/>
          <w:u w:val="single"/>
        </w:rPr>
        <w:t> </w:t>
      </w:r>
      <w:r>
        <w:rPr>
          <w:rFonts w:cstheme="minorHAnsi"/>
          <w:sz w:val="20"/>
          <w:szCs w:val="21"/>
          <w:u w:val="single"/>
        </w:rPr>
        <w:t> </w:t>
      </w:r>
      <w:r>
        <w:rPr>
          <w:rFonts w:cstheme="minorHAnsi"/>
          <w:sz w:val="20"/>
          <w:szCs w:val="21"/>
          <w:u w:val="single"/>
        </w:rPr>
        <w:t> </w:t>
      </w:r>
      <w:r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fldChar w:fldCharType="end"/>
      </w:r>
    </w:p>
    <w:p w:rsidR="001314F1" w:rsidRPr="001314F1" w:rsidRDefault="001314F1" w:rsidP="001314F1">
      <w:pPr>
        <w:tabs>
          <w:tab w:val="left" w:pos="9214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e) Anzahl der Dekompressionsoperationen bei raumfordernden Hirninfarkten:</w:t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ab/>
        <w:t>Supratentoriell:</w:t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="00BA17B2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17B2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BA17B2" w:rsidRPr="000866B1">
        <w:rPr>
          <w:rFonts w:cstheme="minorHAnsi"/>
          <w:sz w:val="20"/>
          <w:szCs w:val="21"/>
          <w:u w:val="single"/>
        </w:rPr>
      </w:r>
      <w:r w:rsidR="00BA17B2" w:rsidRPr="000866B1">
        <w:rPr>
          <w:rFonts w:cstheme="minorHAnsi"/>
          <w:sz w:val="20"/>
          <w:szCs w:val="21"/>
          <w:u w:val="single"/>
        </w:rPr>
        <w:fldChar w:fldCharType="separate"/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fldChar w:fldCharType="end"/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ab/>
        <w:t>infratentoriell:</w:t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="00BA17B2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17B2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BA17B2" w:rsidRPr="000866B1">
        <w:rPr>
          <w:rFonts w:cstheme="minorHAnsi"/>
          <w:sz w:val="20"/>
          <w:szCs w:val="21"/>
          <w:u w:val="single"/>
        </w:rPr>
      </w:r>
      <w:r w:rsidR="00BA17B2" w:rsidRPr="000866B1">
        <w:rPr>
          <w:rFonts w:cstheme="minorHAnsi"/>
          <w:sz w:val="20"/>
          <w:szCs w:val="21"/>
          <w:u w:val="single"/>
        </w:rPr>
        <w:fldChar w:fldCharType="separate"/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fldChar w:fldCharType="end"/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f) Anzahl aus der hiesigen SU-Fachabteilung:</w:t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ab/>
        <w:t>Supratentoriell:</w:t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="00BA17B2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17B2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BA17B2" w:rsidRPr="000866B1">
        <w:rPr>
          <w:rFonts w:cstheme="minorHAnsi"/>
          <w:sz w:val="20"/>
          <w:szCs w:val="21"/>
          <w:u w:val="single"/>
        </w:rPr>
      </w:r>
      <w:r w:rsidR="00BA17B2" w:rsidRPr="000866B1">
        <w:rPr>
          <w:rFonts w:cstheme="minorHAnsi"/>
          <w:sz w:val="20"/>
          <w:szCs w:val="21"/>
          <w:u w:val="single"/>
        </w:rPr>
        <w:fldChar w:fldCharType="separate"/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fldChar w:fldCharType="end"/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ab/>
        <w:t>infratentoriell:</w:t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="00BA17B2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17B2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BA17B2" w:rsidRPr="000866B1">
        <w:rPr>
          <w:rFonts w:cstheme="minorHAnsi"/>
          <w:sz w:val="20"/>
          <w:szCs w:val="21"/>
          <w:u w:val="single"/>
        </w:rPr>
      </w:r>
      <w:r w:rsidR="00BA17B2" w:rsidRPr="000866B1">
        <w:rPr>
          <w:rFonts w:cstheme="minorHAnsi"/>
          <w:sz w:val="20"/>
          <w:szCs w:val="21"/>
          <w:u w:val="single"/>
        </w:rPr>
        <w:fldChar w:fldCharType="separate"/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fldChar w:fldCharType="end"/>
      </w:r>
    </w:p>
    <w:p w:rsidR="001314F1" w:rsidRPr="001314F1" w:rsidRDefault="001314F1" w:rsidP="001314F1">
      <w:pPr>
        <w:tabs>
          <w:tab w:val="left" w:pos="9214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g) Anzahl der Aneurysmaoperationen:</w:t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ab/>
        <w:t>Symptomatisch:</w:t>
      </w:r>
      <w:r w:rsidRPr="001314F1">
        <w:rPr>
          <w:rFonts w:ascii="Arial" w:hAnsi="Arial" w:cs="Arial"/>
          <w:sz w:val="24"/>
          <w:szCs w:val="21"/>
        </w:rPr>
        <w:tab/>
      </w:r>
      <w:r w:rsidR="00BA17B2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17B2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BA17B2" w:rsidRPr="000866B1">
        <w:rPr>
          <w:rFonts w:cstheme="minorHAnsi"/>
          <w:sz w:val="20"/>
          <w:szCs w:val="21"/>
          <w:u w:val="single"/>
        </w:rPr>
      </w:r>
      <w:r w:rsidR="00BA17B2" w:rsidRPr="000866B1">
        <w:rPr>
          <w:rFonts w:cstheme="minorHAnsi"/>
          <w:sz w:val="20"/>
          <w:szCs w:val="21"/>
          <w:u w:val="single"/>
        </w:rPr>
        <w:fldChar w:fldCharType="separate"/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fldChar w:fldCharType="end"/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ab/>
        <w:t>asymptomatisch:</w:t>
      </w:r>
      <w:r w:rsidRPr="001314F1">
        <w:rPr>
          <w:rFonts w:ascii="Arial" w:hAnsi="Arial" w:cs="Arial"/>
          <w:sz w:val="24"/>
          <w:szCs w:val="21"/>
        </w:rPr>
        <w:tab/>
      </w:r>
      <w:r w:rsidR="00BA17B2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17B2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BA17B2" w:rsidRPr="000866B1">
        <w:rPr>
          <w:rFonts w:cstheme="minorHAnsi"/>
          <w:sz w:val="20"/>
          <w:szCs w:val="21"/>
          <w:u w:val="single"/>
        </w:rPr>
      </w:r>
      <w:r w:rsidR="00BA17B2" w:rsidRPr="000866B1">
        <w:rPr>
          <w:rFonts w:cstheme="minorHAnsi"/>
          <w:sz w:val="20"/>
          <w:szCs w:val="21"/>
          <w:u w:val="single"/>
        </w:rPr>
        <w:fldChar w:fldCharType="separate"/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fldChar w:fldCharType="end"/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h) Verhältnis Clipping : Coiling von Aneurysmen:</w:t>
      </w:r>
      <w:r w:rsidRPr="001314F1"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="00BA17B2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17B2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BA17B2" w:rsidRPr="000866B1">
        <w:rPr>
          <w:rFonts w:cstheme="minorHAnsi"/>
          <w:sz w:val="20"/>
          <w:szCs w:val="21"/>
          <w:u w:val="single"/>
        </w:rPr>
      </w:r>
      <w:r w:rsidR="00BA17B2" w:rsidRPr="000866B1">
        <w:rPr>
          <w:rFonts w:cstheme="minorHAnsi"/>
          <w:sz w:val="20"/>
          <w:szCs w:val="21"/>
          <w:u w:val="single"/>
        </w:rPr>
        <w:fldChar w:fldCharType="separate"/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fldChar w:fldCharType="end"/>
      </w:r>
      <w:r w:rsidRPr="001314F1">
        <w:rPr>
          <w:rFonts w:ascii="Arial" w:hAnsi="Arial" w:cs="Arial"/>
          <w:sz w:val="24"/>
          <w:szCs w:val="21"/>
        </w:rPr>
        <w:t xml:space="preserve"> : </w:t>
      </w:r>
      <w:r w:rsidR="00BA17B2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17B2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BA17B2" w:rsidRPr="000866B1">
        <w:rPr>
          <w:rFonts w:cstheme="minorHAnsi"/>
          <w:sz w:val="20"/>
          <w:szCs w:val="21"/>
          <w:u w:val="single"/>
        </w:rPr>
      </w:r>
      <w:r w:rsidR="00BA17B2" w:rsidRPr="000866B1">
        <w:rPr>
          <w:rFonts w:cstheme="minorHAnsi"/>
          <w:sz w:val="20"/>
          <w:szCs w:val="21"/>
          <w:u w:val="single"/>
        </w:rPr>
        <w:fldChar w:fldCharType="separate"/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t> </w:t>
      </w:r>
      <w:r w:rsidR="00BA17B2" w:rsidRPr="000866B1">
        <w:rPr>
          <w:rFonts w:cstheme="minorHAnsi"/>
          <w:sz w:val="20"/>
          <w:szCs w:val="21"/>
          <w:u w:val="single"/>
        </w:rPr>
        <w:fldChar w:fldCharType="end"/>
      </w:r>
    </w:p>
    <w:p w:rsidR="001314F1" w:rsidRPr="001314F1" w:rsidRDefault="001314F1" w:rsidP="001314F1">
      <w:pPr>
        <w:tabs>
          <w:tab w:val="left" w:pos="7513"/>
        </w:tabs>
        <w:spacing w:after="0"/>
        <w:rPr>
          <w:rFonts w:ascii="Arial" w:hAnsi="Arial" w:cs="Arial"/>
          <w:sz w:val="24"/>
          <w:szCs w:val="21"/>
        </w:rPr>
      </w:pPr>
    </w:p>
    <w:p w:rsidR="001314F1" w:rsidRPr="001314F1" w:rsidRDefault="001314F1" w:rsidP="001314F1">
      <w:pPr>
        <w:tabs>
          <w:tab w:val="left" w:pos="7513"/>
        </w:tabs>
        <w:spacing w:after="0"/>
        <w:rPr>
          <w:rFonts w:ascii="Arial" w:hAnsi="Arial" w:cs="Arial"/>
          <w:sz w:val="24"/>
          <w:szCs w:val="21"/>
        </w:rPr>
      </w:pPr>
    </w:p>
    <w:p w:rsidR="001314F1" w:rsidRPr="001314F1" w:rsidRDefault="001314F1" w:rsidP="001314F1">
      <w:pPr>
        <w:tabs>
          <w:tab w:val="left" w:pos="7513"/>
        </w:tabs>
        <w:spacing w:after="0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Bemerkungen:</w:t>
      </w:r>
    </w:p>
    <w:p w:rsidR="001314F1" w:rsidRPr="001314F1" w:rsidRDefault="00BA17B2" w:rsidP="001314F1">
      <w:pPr>
        <w:rPr>
          <w:sz w:val="28"/>
        </w:rPr>
      </w:pPr>
      <w:r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Pr="000866B1">
        <w:rPr>
          <w:rFonts w:cstheme="minorHAnsi"/>
          <w:sz w:val="20"/>
          <w:szCs w:val="21"/>
          <w:u w:val="single"/>
        </w:rPr>
      </w:r>
      <w:r w:rsidRPr="000866B1">
        <w:rPr>
          <w:rFonts w:cstheme="minorHAnsi"/>
          <w:sz w:val="20"/>
          <w:szCs w:val="21"/>
          <w:u w:val="single"/>
        </w:rPr>
        <w:fldChar w:fldCharType="separate"/>
      </w:r>
      <w:r>
        <w:rPr>
          <w:rFonts w:cstheme="minorHAnsi"/>
          <w:sz w:val="20"/>
          <w:szCs w:val="21"/>
          <w:u w:val="single"/>
        </w:rPr>
        <w:t> </w:t>
      </w:r>
      <w:r>
        <w:rPr>
          <w:rFonts w:cstheme="minorHAnsi"/>
          <w:sz w:val="20"/>
          <w:szCs w:val="21"/>
          <w:u w:val="single"/>
        </w:rPr>
        <w:t> </w:t>
      </w:r>
      <w:r>
        <w:rPr>
          <w:rFonts w:cstheme="minorHAnsi"/>
          <w:sz w:val="20"/>
          <w:szCs w:val="21"/>
          <w:u w:val="single"/>
        </w:rPr>
        <w:t> </w:t>
      </w:r>
      <w:r>
        <w:rPr>
          <w:rFonts w:cstheme="minorHAnsi"/>
          <w:sz w:val="20"/>
          <w:szCs w:val="21"/>
          <w:u w:val="single"/>
        </w:rPr>
        <w:t> </w:t>
      </w:r>
      <w:r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fldChar w:fldCharType="end"/>
      </w:r>
    </w:p>
    <w:sectPr w:rsidR="001314F1" w:rsidRPr="001314F1" w:rsidSect="001314F1">
      <w:footerReference w:type="default" r:id="rId10"/>
      <w:pgSz w:w="16838" w:h="11906" w:orient="landscape"/>
      <w:pgMar w:top="1417" w:right="141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10" w:rsidRDefault="00AF2510" w:rsidP="001314F1">
      <w:pPr>
        <w:spacing w:after="0" w:line="240" w:lineRule="auto"/>
      </w:pPr>
      <w:r>
        <w:separator/>
      </w:r>
    </w:p>
  </w:endnote>
  <w:endnote w:type="continuationSeparator" w:id="0">
    <w:p w:rsidR="00AF2510" w:rsidRDefault="00AF2510" w:rsidP="0013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F1" w:rsidRPr="002A694C" w:rsidRDefault="001314F1" w:rsidP="001314F1">
    <w:pPr>
      <w:pStyle w:val="Fuzeile"/>
      <w:jc w:val="center"/>
      <w:rPr>
        <w:rFonts w:cs="Arial"/>
        <w:sz w:val="12"/>
        <w:szCs w:val="12"/>
      </w:rPr>
    </w:pPr>
    <w:r>
      <w:rPr>
        <w:color w:val="E10000"/>
        <w:sz w:val="12"/>
        <w:szCs w:val="12"/>
      </w:rPr>
      <w:t>Anforderung von Daten</w:t>
    </w:r>
    <w:r w:rsidR="00BA17B2">
      <w:rPr>
        <w:color w:val="E10000"/>
        <w:sz w:val="12"/>
        <w:szCs w:val="12"/>
      </w:rPr>
      <w:t xml:space="preserve"> Neurochirurgie</w:t>
    </w:r>
    <w:r w:rsidRPr="002A694C">
      <w:rPr>
        <w:color w:val="E10000"/>
        <w:sz w:val="12"/>
        <w:szCs w:val="12"/>
      </w:rPr>
      <w:t xml:space="preserve"> (Stand: </w:t>
    </w:r>
    <w:r>
      <w:rPr>
        <w:color w:val="E10000"/>
        <w:sz w:val="12"/>
        <w:szCs w:val="12"/>
      </w:rPr>
      <w:t>0</w:t>
    </w:r>
    <w:r w:rsidR="00C50F0C">
      <w:rPr>
        <w:color w:val="E10000"/>
        <w:sz w:val="12"/>
        <w:szCs w:val="12"/>
      </w:rPr>
      <w:t>2</w:t>
    </w:r>
    <w:r w:rsidRPr="002A694C">
      <w:rPr>
        <w:color w:val="E10000"/>
        <w:sz w:val="12"/>
        <w:szCs w:val="12"/>
      </w:rPr>
      <w:t>.</w:t>
    </w:r>
    <w:r w:rsidR="00BA17B2">
      <w:rPr>
        <w:color w:val="E10000"/>
        <w:sz w:val="12"/>
        <w:szCs w:val="12"/>
      </w:rPr>
      <w:t>2022</w:t>
    </w:r>
    <w:r>
      <w:rPr>
        <w:color w:val="E10000"/>
        <w:sz w:val="12"/>
        <w:szCs w:val="12"/>
      </w:rPr>
      <w:t xml:space="preserve">) </w:t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 w:rsidRPr="002A694C">
      <w:rPr>
        <w:rFonts w:cs="Arial"/>
        <w:sz w:val="12"/>
        <w:szCs w:val="12"/>
      </w:rPr>
      <w:t xml:space="preserve"> Seite </w:t>
    </w:r>
    <w:r w:rsidRPr="002A694C">
      <w:rPr>
        <w:rFonts w:cs="Arial"/>
        <w:b/>
        <w:sz w:val="12"/>
        <w:szCs w:val="12"/>
      </w:rPr>
      <w:fldChar w:fldCharType="begin"/>
    </w:r>
    <w:r w:rsidRPr="002A694C">
      <w:rPr>
        <w:rFonts w:cs="Arial"/>
        <w:b/>
        <w:sz w:val="12"/>
        <w:szCs w:val="12"/>
      </w:rPr>
      <w:instrText>PAGE  \* Arabic  \* MERGEFORMAT</w:instrText>
    </w:r>
    <w:r w:rsidRPr="002A694C">
      <w:rPr>
        <w:rFonts w:cs="Arial"/>
        <w:b/>
        <w:sz w:val="12"/>
        <w:szCs w:val="12"/>
      </w:rPr>
      <w:fldChar w:fldCharType="separate"/>
    </w:r>
    <w:r w:rsidR="00CD419F">
      <w:rPr>
        <w:rFonts w:cs="Arial"/>
        <w:b/>
        <w:noProof/>
        <w:sz w:val="12"/>
        <w:szCs w:val="12"/>
      </w:rPr>
      <w:t>2</w:t>
    </w:r>
    <w:r w:rsidRPr="002A694C">
      <w:rPr>
        <w:rFonts w:cs="Arial"/>
        <w:b/>
        <w:sz w:val="12"/>
        <w:szCs w:val="12"/>
      </w:rPr>
      <w:fldChar w:fldCharType="end"/>
    </w:r>
    <w:r w:rsidRPr="002A694C">
      <w:rPr>
        <w:rFonts w:cs="Arial"/>
        <w:sz w:val="12"/>
        <w:szCs w:val="12"/>
      </w:rPr>
      <w:t xml:space="preserve"> von </w:t>
    </w:r>
    <w:r w:rsidRPr="002A694C">
      <w:rPr>
        <w:rFonts w:cs="Arial"/>
        <w:b/>
        <w:sz w:val="12"/>
        <w:szCs w:val="12"/>
      </w:rPr>
      <w:fldChar w:fldCharType="begin"/>
    </w:r>
    <w:r w:rsidRPr="002A694C">
      <w:rPr>
        <w:rFonts w:cs="Arial"/>
        <w:b/>
        <w:sz w:val="12"/>
        <w:szCs w:val="12"/>
      </w:rPr>
      <w:instrText>NUMPAGES  \* Arabic  \* MERGEFORMAT</w:instrText>
    </w:r>
    <w:r w:rsidRPr="002A694C">
      <w:rPr>
        <w:rFonts w:cs="Arial"/>
        <w:b/>
        <w:sz w:val="12"/>
        <w:szCs w:val="12"/>
      </w:rPr>
      <w:fldChar w:fldCharType="separate"/>
    </w:r>
    <w:r w:rsidR="00CD419F">
      <w:rPr>
        <w:rFonts w:cs="Arial"/>
        <w:b/>
        <w:noProof/>
        <w:sz w:val="12"/>
        <w:szCs w:val="12"/>
      </w:rPr>
      <w:t>3</w:t>
    </w:r>
    <w:r w:rsidRPr="002A694C">
      <w:rPr>
        <w:rFonts w:cs="Arial"/>
        <w:b/>
        <w:sz w:val="12"/>
        <w:szCs w:val="12"/>
      </w:rPr>
      <w:fldChar w:fldCharType="end"/>
    </w:r>
  </w:p>
  <w:p w:rsidR="001314F1" w:rsidRDefault="00131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10" w:rsidRDefault="00AF2510" w:rsidP="001314F1">
      <w:pPr>
        <w:spacing w:after="0" w:line="240" w:lineRule="auto"/>
      </w:pPr>
      <w:r>
        <w:separator/>
      </w:r>
    </w:p>
  </w:footnote>
  <w:footnote w:type="continuationSeparator" w:id="0">
    <w:p w:rsidR="00AF2510" w:rsidRDefault="00AF2510" w:rsidP="00131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XeEOqle5gBx1Rvk+2PVvCVGTNA5vrF//FKT3mlq+65FDfJGp/UFDsS5wD40G9wn4xfjBbpYR3WenrHJglg749Q==" w:salt="I6sMuy2N8dpwlEDgtgZu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F1"/>
    <w:rsid w:val="001314F1"/>
    <w:rsid w:val="00496056"/>
    <w:rsid w:val="00AF2510"/>
    <w:rsid w:val="00B02243"/>
    <w:rsid w:val="00B85E24"/>
    <w:rsid w:val="00B916CA"/>
    <w:rsid w:val="00BA17B2"/>
    <w:rsid w:val="00C50F0C"/>
    <w:rsid w:val="00CD419F"/>
    <w:rsid w:val="00D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25234"/>
  <w15:chartTrackingRefBased/>
  <w15:docId w15:val="{1CC6E019-313A-4391-8CD1-855C4B84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4F1"/>
  </w:style>
  <w:style w:type="paragraph" w:styleId="Fuzeile">
    <w:name w:val="footer"/>
    <w:basedOn w:val="Standard"/>
    <w:link w:val="FuzeileZchn"/>
    <w:unhideWhenUsed/>
    <w:rsid w:val="0013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1046</Characters>
  <Application>Microsoft Office Word</Application>
  <DocSecurity>0</DocSecurity>
  <Lines>8</Lines>
  <Paragraphs>2</Paragraphs>
  <ScaleCrop>false</ScaleCrop>
  <Company>TUV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Ossenbrink</dc:creator>
  <cp:keywords/>
  <dc:description/>
  <cp:lastModifiedBy>Martin Ossenbrink</cp:lastModifiedBy>
  <cp:revision>5</cp:revision>
  <dcterms:created xsi:type="dcterms:W3CDTF">2019-04-01T09:12:00Z</dcterms:created>
  <dcterms:modified xsi:type="dcterms:W3CDTF">2022-07-01T12:48:00Z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2022-01-28T16:52:18Z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2f176a5e-87bc-4e6e-b660-430b2d92afc1</vt:lpwstr>
  </property>
  <property fmtid="{D5CDD505-2E9C-101B-9397-08002B2CF9AE}" pid="8" name="MSIP_Label_d3d538fd-7cd2-4b8b-bd42-f6ee8cc1e568_ContentBits">
    <vt:lpwstr>0</vt:lpwstr>
  </property>
</Properties>
</file>